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E1" w:rsidRDefault="00231800">
      <w:r>
        <w:t>PALTA Handouts</w:t>
      </w:r>
    </w:p>
    <w:p w:rsidR="00231800" w:rsidRDefault="00231800" w:rsidP="00231800">
      <w:r>
        <w:t>Wyndham Gettysburg</w:t>
      </w:r>
    </w:p>
    <w:p w:rsidR="00231800" w:rsidRDefault="00231800" w:rsidP="00231800">
      <w:r>
        <w:t>Saturday, May 9, 23015</w:t>
      </w:r>
    </w:p>
    <w:p w:rsidR="00231800" w:rsidRDefault="00231800"/>
    <w:p w:rsidR="00231800" w:rsidRPr="00231800" w:rsidRDefault="00231800">
      <w:pPr>
        <w:rPr>
          <w:b/>
        </w:rPr>
      </w:pPr>
      <w:r w:rsidRPr="00231800">
        <w:rPr>
          <w:b/>
        </w:rPr>
        <w:t>Building a Better Board</w:t>
      </w:r>
    </w:p>
    <w:p w:rsidR="00231800" w:rsidRDefault="00231800">
      <w:r>
        <w:t>Amy Kincaid, Institute for Conservation Leadership</w:t>
      </w:r>
    </w:p>
    <w:p w:rsidR="00231800" w:rsidRDefault="00231800"/>
    <w:p w:rsidR="00231800" w:rsidRDefault="00231800" w:rsidP="00231800">
      <w:r>
        <w:t xml:space="preserve">Agenda: purpose and value | core functions and tough stuff | structure and culture </w:t>
      </w:r>
    </w:p>
    <w:p w:rsidR="00231800" w:rsidRDefault="00231800" w:rsidP="00231800">
      <w:r>
        <w:t>Goals:</w:t>
      </w:r>
    </w:p>
    <w:p w:rsidR="00231800" w:rsidRDefault="00231800" w:rsidP="00231800">
      <w:r>
        <w:t>o</w:t>
      </w:r>
      <w:r>
        <w:tab/>
        <w:t>Validate (commiserate) and troubleshoot with peers</w:t>
      </w:r>
    </w:p>
    <w:p w:rsidR="00231800" w:rsidRDefault="00231800" w:rsidP="00231800">
      <w:r>
        <w:t>o</w:t>
      </w:r>
      <w:r>
        <w:tab/>
        <w:t>Exchange and inspire (challenge) each other</w:t>
      </w:r>
    </w:p>
    <w:p w:rsidR="00231800" w:rsidRDefault="00231800" w:rsidP="00231800">
      <w:r>
        <w:t>o</w:t>
      </w:r>
      <w:r>
        <w:tab/>
        <w:t>Experiment with models, tools, and resources to use back home</w:t>
      </w:r>
    </w:p>
    <w:p w:rsidR="00231800" w:rsidRDefault="00231800" w:rsidP="00231800">
      <w:r>
        <w:t>o</w:t>
      </w:r>
      <w:r>
        <w:tab/>
        <w:t>Generate ideas and next steps</w:t>
      </w:r>
    </w:p>
    <w:p w:rsidR="00231800" w:rsidRDefault="00231800"/>
    <w:p w:rsidR="00231800" w:rsidRPr="00231800" w:rsidRDefault="00231800" w:rsidP="00E62690">
      <w:pPr>
        <w:pStyle w:val="ListParagraph"/>
        <w:numPr>
          <w:ilvl w:val="0"/>
          <w:numId w:val="1"/>
        </w:numPr>
        <w:ind w:left="360"/>
        <w:rPr>
          <w:rStyle w:val="Hyperlink"/>
          <w:color w:val="auto"/>
          <w:u w:val="none"/>
        </w:rPr>
      </w:pPr>
      <w:r w:rsidRPr="00100AA6">
        <w:t>Jan Masaoka, What’s the Point of a Nonprofit Board, Anyway? (BlueA</w:t>
      </w:r>
      <w:r>
        <w:t xml:space="preserve">vocado Board Café, April 2009) Attached pdf or </w:t>
      </w:r>
      <w:hyperlink r:id="rId8" w:history="1">
        <w:r w:rsidRPr="004029CB">
          <w:rPr>
            <w:rStyle w:val="Hyperlink"/>
          </w:rPr>
          <w:t>http://www.blueavocado.org/content/whats-point-nonprofit-board-anyway</w:t>
        </w:r>
      </w:hyperlink>
      <w:r>
        <w:rPr>
          <w:rStyle w:val="Hyperlink"/>
        </w:rPr>
        <w:t xml:space="preserve"> </w:t>
      </w:r>
    </w:p>
    <w:p w:rsidR="00231800" w:rsidRPr="00231800" w:rsidRDefault="00231800" w:rsidP="00E62690">
      <w:pPr>
        <w:pStyle w:val="ListParagraph"/>
        <w:ind w:left="360"/>
        <w:rPr>
          <w:rStyle w:val="Hyperlink"/>
          <w:color w:val="auto"/>
          <w:u w:val="none"/>
        </w:rPr>
      </w:pPr>
    </w:p>
    <w:p w:rsidR="00231800" w:rsidRDefault="00231800" w:rsidP="00E62690">
      <w:pPr>
        <w:pStyle w:val="ListParagraph"/>
        <w:numPr>
          <w:ilvl w:val="0"/>
          <w:numId w:val="1"/>
        </w:numPr>
        <w:ind w:left="360"/>
      </w:pPr>
      <w:r>
        <w:t>Board-Staff roles task list</w:t>
      </w:r>
    </w:p>
    <w:p w:rsidR="00231800" w:rsidRPr="004D719B" w:rsidRDefault="00231800" w:rsidP="00231800">
      <w:pPr>
        <w:ind w:left="1440"/>
        <w:rPr>
          <w:sz w:val="36"/>
          <w:szCs w:val="36"/>
        </w:rPr>
      </w:pPr>
      <w:r w:rsidRPr="004D719B">
        <w:rPr>
          <w:color w:val="FF0000"/>
          <w:sz w:val="36"/>
          <w:szCs w:val="36"/>
        </w:rPr>
        <w:t>WHO DOES WHAT?</w:t>
      </w:r>
      <w:r w:rsidRPr="004D719B">
        <w:rPr>
          <w:sz w:val="36"/>
          <w:szCs w:val="36"/>
        </w:rPr>
        <w:tab/>
      </w:r>
    </w:p>
    <w:p w:rsidR="00E62690" w:rsidRDefault="00231800" w:rsidP="00231800">
      <w:pPr>
        <w:ind w:left="1440"/>
        <w:rPr>
          <w:color w:val="1F497D" w:themeColor="text2"/>
        </w:rPr>
      </w:pPr>
      <w:r w:rsidRPr="004A1985">
        <w:rPr>
          <w:color w:val="1F497D" w:themeColor="text2"/>
          <w:sz w:val="32"/>
          <w:szCs w:val="32"/>
        </w:rPr>
        <w:t>Board &amp; Staff Roles &amp; Responsibilities</w:t>
      </w:r>
      <w:r>
        <w:rPr>
          <w:color w:val="1F497D" w:themeColor="text2"/>
          <w:sz w:val="32"/>
          <w:szCs w:val="32"/>
        </w:rPr>
        <w:br/>
      </w:r>
      <w:r w:rsidRPr="004D719B">
        <w:rPr>
          <w:color w:val="000000" w:themeColor="text1"/>
          <w:sz w:val="32"/>
          <w:szCs w:val="32"/>
        </w:rPr>
        <w:t>by Strategic Management Exchange</w:t>
      </w:r>
      <w:r>
        <w:rPr>
          <w:color w:val="000000" w:themeColor="text1"/>
          <w:sz w:val="32"/>
          <w:szCs w:val="32"/>
        </w:rPr>
        <w:br/>
      </w:r>
      <w:hyperlink r:id="rId9" w:history="1">
        <w:r w:rsidRPr="000B5C1F">
          <w:rPr>
            <w:rStyle w:val="Hyperlink"/>
          </w:rPr>
          <w:t>www.strategicmanagementexchange.com</w:t>
        </w:r>
      </w:hyperlink>
      <w:r>
        <w:rPr>
          <w:color w:val="000000" w:themeColor="text1"/>
        </w:rPr>
        <w:br/>
      </w:r>
      <w:r w:rsidRPr="004D719B">
        <w:t>S = Staff Responsibility</w:t>
      </w:r>
      <w:r w:rsidRPr="004D719B">
        <w:br/>
        <w:t>B = Board Responsibility</w:t>
      </w:r>
      <w:r w:rsidRPr="004D719B">
        <w:br/>
        <w:t>J = Joint Responsibility</w:t>
      </w:r>
      <w:r w:rsidRPr="004D719B">
        <w:br/>
      </w:r>
      <w:r>
        <w:rPr>
          <w:color w:val="1F497D" w:themeColor="text2"/>
        </w:rPr>
        <w:t>_________________________________________</w:t>
      </w:r>
      <w:r>
        <w:rPr>
          <w:color w:val="1F497D" w:themeColor="text2"/>
        </w:rPr>
        <w:br/>
      </w:r>
      <w:r w:rsidRPr="00725CE0">
        <w:rPr>
          <w:color w:val="1F497D" w:themeColor="text2"/>
        </w:rPr>
        <w:t>BOARD DEVELOPMENT</w:t>
      </w:r>
      <w:r w:rsidRPr="00725CE0">
        <w:rPr>
          <w:color w:val="1F497D" w:themeColor="text2"/>
        </w:rPr>
        <w:br/>
        <w:t>1 _____ Identify new board members.</w:t>
      </w:r>
      <w:r w:rsidRPr="00725CE0">
        <w:rPr>
          <w:color w:val="1F497D" w:themeColor="text2"/>
        </w:rPr>
        <w:br/>
        <w:t>2 _____ Recruit new board members.</w:t>
      </w:r>
      <w:r w:rsidRPr="00725CE0">
        <w:rPr>
          <w:color w:val="1F497D" w:themeColor="text2"/>
        </w:rPr>
        <w:br/>
        <w:t>3 _____ Approve new board members.</w:t>
      </w:r>
      <w:r w:rsidRPr="00725CE0">
        <w:rPr>
          <w:color w:val="1F497D" w:themeColor="text2"/>
        </w:rPr>
        <w:br/>
        <w:t>4 _____ Enforce term limits and bylaws.</w:t>
      </w:r>
      <w:r w:rsidRPr="00725CE0">
        <w:rPr>
          <w:color w:val="1F497D" w:themeColor="text2"/>
        </w:rPr>
        <w:br/>
      </w:r>
      <w:r w:rsidRPr="004D719B">
        <w:rPr>
          <w:color w:val="1F497D" w:themeColor="text2"/>
          <w:sz w:val="20"/>
          <w:szCs w:val="20"/>
        </w:rPr>
        <w:br/>
      </w:r>
      <w:r w:rsidRPr="00725CE0">
        <w:rPr>
          <w:color w:val="1F497D" w:themeColor="text2"/>
        </w:rPr>
        <w:t>BOARD/COMMITTEES</w:t>
      </w:r>
      <w:r w:rsidRPr="00725CE0">
        <w:rPr>
          <w:color w:val="1F497D" w:themeColor="text2"/>
        </w:rPr>
        <w:br/>
        <w:t>1 _____ Appoint committee members.</w:t>
      </w:r>
      <w:r w:rsidRPr="00725CE0">
        <w:rPr>
          <w:color w:val="1F497D" w:themeColor="text2"/>
        </w:rPr>
        <w:br/>
        <w:t>2 _____ Call committee chair to urge action.</w:t>
      </w:r>
      <w:r w:rsidRPr="00725CE0">
        <w:rPr>
          <w:color w:val="1F497D" w:themeColor="text2"/>
        </w:rPr>
        <w:br/>
        <w:t>3 _____ Promote attendance at meetings.</w:t>
      </w:r>
      <w:r w:rsidRPr="00725CE0">
        <w:rPr>
          <w:color w:val="1F497D" w:themeColor="text2"/>
        </w:rPr>
        <w:br/>
        <w:t>4 _____ Plan agenda for board meetings.</w:t>
      </w:r>
      <w:r w:rsidRPr="00725CE0">
        <w:rPr>
          <w:color w:val="1F497D" w:themeColor="text2"/>
        </w:rPr>
        <w:br/>
        <w:t>5 _____ Take minutes at board meetings.</w:t>
      </w:r>
      <w:r w:rsidRPr="00725CE0">
        <w:rPr>
          <w:color w:val="1F497D" w:themeColor="text2"/>
        </w:rPr>
        <w:br/>
        <w:t>6 _____ Prepare materials for board/committees.</w:t>
      </w:r>
      <w:r w:rsidRPr="00725CE0">
        <w:rPr>
          <w:color w:val="1F497D" w:themeColor="text2"/>
        </w:rPr>
        <w:br/>
        <w:t>7 _____ Sign legal documents.</w:t>
      </w:r>
      <w:r w:rsidRPr="00725CE0">
        <w:rPr>
          <w:color w:val="1F497D" w:themeColor="text2"/>
        </w:rPr>
        <w:br/>
        <w:t>8 _____ Insure follow up to board/committee decisions.</w:t>
      </w:r>
      <w:r w:rsidRPr="00725CE0">
        <w:rPr>
          <w:color w:val="1F497D" w:themeColor="text2"/>
        </w:rPr>
        <w:br/>
        <w:t>9 _____ Settle disagreements between committees.</w:t>
      </w:r>
      <w:r w:rsidRPr="00725CE0">
        <w:rPr>
          <w:color w:val="1F497D" w:themeColor="text2"/>
        </w:rPr>
        <w:br/>
      </w:r>
      <w:r w:rsidRPr="004D719B">
        <w:rPr>
          <w:color w:val="1F497D" w:themeColor="text2"/>
          <w:sz w:val="20"/>
          <w:szCs w:val="20"/>
        </w:rPr>
        <w:br/>
      </w:r>
    </w:p>
    <w:p w:rsidR="00231800" w:rsidRPr="00725CE0" w:rsidRDefault="00231800" w:rsidP="00231800">
      <w:pPr>
        <w:ind w:left="1440"/>
        <w:rPr>
          <w:color w:val="1F497D" w:themeColor="text2"/>
        </w:rPr>
      </w:pPr>
      <w:r w:rsidRPr="00725CE0">
        <w:rPr>
          <w:color w:val="1F497D" w:themeColor="text2"/>
        </w:rPr>
        <w:lastRenderedPageBreak/>
        <w:t>PLANNING</w:t>
      </w:r>
      <w:r w:rsidRPr="00725CE0">
        <w:rPr>
          <w:color w:val="1F497D" w:themeColor="text2"/>
        </w:rPr>
        <w:br/>
        <w:t>1 _____ Direct the process of planning.</w:t>
      </w:r>
      <w:r w:rsidRPr="00725CE0">
        <w:rPr>
          <w:color w:val="1F497D" w:themeColor="text2"/>
        </w:rPr>
        <w:br/>
        <w:t>2 _____ Provide input for long range goals.</w:t>
      </w:r>
      <w:r w:rsidRPr="00725CE0">
        <w:rPr>
          <w:color w:val="1F497D" w:themeColor="text2"/>
        </w:rPr>
        <w:br/>
        <w:t>3 _____ Approve long range goals.</w:t>
      </w:r>
      <w:r w:rsidRPr="00725CE0">
        <w:rPr>
          <w:color w:val="1F497D" w:themeColor="text2"/>
        </w:rPr>
        <w:br/>
        <w:t>4 _____ Formulate annual objectives.</w:t>
      </w:r>
      <w:r w:rsidRPr="00725CE0">
        <w:rPr>
          <w:color w:val="1F497D" w:themeColor="text2"/>
        </w:rPr>
        <w:br/>
        <w:t>5 _____ Approve annual objectives.</w:t>
      </w:r>
      <w:r w:rsidRPr="00725CE0">
        <w:rPr>
          <w:color w:val="1F497D" w:themeColor="text2"/>
        </w:rPr>
        <w:br/>
        <w:t>6 _____ Monitor achievement of goals &amp; objectives.</w:t>
      </w:r>
      <w:r w:rsidRPr="00725CE0">
        <w:rPr>
          <w:color w:val="1F497D" w:themeColor="text2"/>
        </w:rPr>
        <w:br/>
        <w:t>7 _____ Provide reports at board meetings &amp; annually.</w:t>
      </w:r>
    </w:p>
    <w:p w:rsidR="00231800" w:rsidRPr="00E62690" w:rsidRDefault="00231800" w:rsidP="00E62690">
      <w:pPr>
        <w:ind w:left="1440"/>
        <w:rPr>
          <w:color w:val="1F497D" w:themeColor="text2"/>
        </w:rPr>
      </w:pPr>
      <w:r w:rsidRPr="00725CE0">
        <w:rPr>
          <w:color w:val="1F497D" w:themeColor="text2"/>
        </w:rPr>
        <w:br/>
      </w:r>
      <w:r>
        <w:rPr>
          <w:color w:val="1F497D" w:themeColor="text2"/>
        </w:rPr>
        <w:t>FINANCE</w:t>
      </w:r>
      <w:r>
        <w:rPr>
          <w:color w:val="1F497D" w:themeColor="text2"/>
        </w:rPr>
        <w:br/>
        <w:t>1 _____ Prepare preliminary budget.</w:t>
      </w:r>
      <w:r>
        <w:rPr>
          <w:color w:val="1F497D" w:themeColor="text2"/>
        </w:rPr>
        <w:br/>
        <w:t>2 _____ Finalize &amp; approve budget.</w:t>
      </w:r>
      <w:r>
        <w:rPr>
          <w:color w:val="1F497D" w:themeColor="text2"/>
        </w:rPr>
        <w:br/>
        <w:t>3 _____ See that expenditures are within budget during the fiscal year.</w:t>
      </w:r>
      <w:r>
        <w:rPr>
          <w:color w:val="1F497D" w:themeColor="text2"/>
        </w:rPr>
        <w:br/>
        <w:t>4 _____ Solicit contributions, financial and in-kind.</w:t>
      </w:r>
      <w:r>
        <w:rPr>
          <w:color w:val="1F497D" w:themeColor="text2"/>
        </w:rPr>
        <w:br/>
        <w:t>5 _____ Organize fundraising &amp; sponsorships.</w:t>
      </w:r>
      <w:r>
        <w:rPr>
          <w:color w:val="1F497D" w:themeColor="text2"/>
        </w:rPr>
        <w:br/>
        <w:t>6 _____ Approve expenditures outside authorized budget.</w:t>
      </w:r>
      <w:r>
        <w:rPr>
          <w:color w:val="1F497D" w:themeColor="text2"/>
        </w:rPr>
        <w:br/>
        <w:t>7 _____ Require and review and annual audit by an independent auditor.</w:t>
      </w:r>
      <w:r>
        <w:rPr>
          <w:color w:val="1F497D" w:themeColor="text2"/>
        </w:rPr>
        <w:br/>
        <w:t>8 _____ Prepare grants and proposals to foundations and corporations.</w:t>
      </w:r>
      <w:r>
        <w:rPr>
          <w:color w:val="1F497D" w:themeColor="text2"/>
        </w:rPr>
        <w:br/>
      </w:r>
      <w:r>
        <w:rPr>
          <w:color w:val="1F497D" w:themeColor="text2"/>
        </w:rPr>
        <w:br/>
        <w:t>PERSONNEL</w:t>
      </w:r>
      <w:r>
        <w:rPr>
          <w:color w:val="1F497D" w:themeColor="text2"/>
        </w:rPr>
        <w:br/>
        <w:t>1 _____ Employ the executive director.</w:t>
      </w:r>
      <w:r>
        <w:rPr>
          <w:color w:val="1F497D" w:themeColor="text2"/>
        </w:rPr>
        <w:br/>
        <w:t>2 _____ Interview and hire staff.</w:t>
      </w:r>
      <w:r>
        <w:rPr>
          <w:color w:val="1F497D" w:themeColor="text2"/>
        </w:rPr>
        <w:br/>
        <w:t>3 _____ Interview and place volunteers.</w:t>
      </w:r>
      <w:r>
        <w:rPr>
          <w:color w:val="1F497D" w:themeColor="text2"/>
        </w:rPr>
        <w:br/>
        <w:t>4 _____ Settle problems among staff.</w:t>
      </w:r>
      <w:r>
        <w:rPr>
          <w:color w:val="1F497D" w:themeColor="text2"/>
        </w:rPr>
        <w:br/>
        <w:t>5 _____ Decide on the need for paid positions.</w:t>
      </w:r>
      <w:r>
        <w:rPr>
          <w:color w:val="1F497D" w:themeColor="text2"/>
        </w:rPr>
        <w:br/>
      </w:r>
      <w:r>
        <w:rPr>
          <w:color w:val="1F497D" w:themeColor="text2"/>
        </w:rPr>
        <w:br/>
        <w:t>PROGRAMS</w:t>
      </w:r>
      <w:r>
        <w:rPr>
          <w:color w:val="1F497D" w:themeColor="text2"/>
        </w:rPr>
        <w:br/>
        <w:t>1 _____ Assess stakeholder needs.</w:t>
      </w:r>
      <w:r>
        <w:rPr>
          <w:color w:val="1F497D" w:themeColor="text2"/>
        </w:rPr>
        <w:br/>
        <w:t>2 _____ Implement programs.</w:t>
      </w:r>
      <w:r>
        <w:rPr>
          <w:color w:val="1F497D" w:themeColor="text2"/>
        </w:rPr>
        <w:br/>
        <w:t>3 _____ Evaluate program effectiveness.</w:t>
      </w:r>
      <w:r>
        <w:rPr>
          <w:color w:val="1F497D" w:themeColor="text2"/>
        </w:rPr>
        <w:br/>
        <w:t>4 _____ Initiate new programs.</w:t>
      </w:r>
      <w:r>
        <w:rPr>
          <w:color w:val="1F497D" w:themeColor="text2"/>
        </w:rPr>
        <w:br/>
        <w:t>5 _____ Establish program priorities.</w:t>
      </w:r>
      <w:r>
        <w:rPr>
          <w:color w:val="1F497D" w:themeColor="text2"/>
        </w:rPr>
        <w:br/>
        <w:t>6 _____ Train volunteers.</w:t>
      </w:r>
      <w:r>
        <w:rPr>
          <w:color w:val="1F497D" w:themeColor="text2"/>
        </w:rPr>
        <w:br/>
        <w:t>7 _____ Maintain records and prepare reports.</w:t>
      </w:r>
      <w:r>
        <w:rPr>
          <w:color w:val="1F497D" w:themeColor="text2"/>
        </w:rPr>
        <w:br/>
      </w:r>
      <w:r>
        <w:rPr>
          <w:color w:val="1F497D" w:themeColor="text2"/>
        </w:rPr>
        <w:br/>
        <w:t>COMMUNITY RELATIONS</w:t>
      </w:r>
      <w:r>
        <w:rPr>
          <w:color w:val="1F497D" w:themeColor="text2"/>
        </w:rPr>
        <w:br/>
        <w:t>1 _____ Meet with community leaders.</w:t>
      </w:r>
      <w:r>
        <w:rPr>
          <w:color w:val="1F497D" w:themeColor="text2"/>
        </w:rPr>
        <w:br/>
        <w:t>2 _____ Write news stories.</w:t>
      </w:r>
      <w:r>
        <w:rPr>
          <w:color w:val="1F497D" w:themeColor="text2"/>
        </w:rPr>
        <w:br/>
        <w:t>3 _____ Develop media connections.</w:t>
      </w:r>
      <w:r>
        <w:rPr>
          <w:color w:val="1F497D" w:themeColor="text2"/>
        </w:rPr>
        <w:br/>
        <w:t>4 _____ Proved spokespersons to media.</w:t>
      </w:r>
      <w:r>
        <w:rPr>
          <w:color w:val="1F497D" w:themeColor="text2"/>
        </w:rPr>
        <w:br/>
        <w:t>5 _____ Represent the organization.</w:t>
      </w:r>
      <w:r>
        <w:rPr>
          <w:color w:val="1F497D" w:themeColor="text2"/>
        </w:rPr>
        <w:br/>
        <w:t>6 _____ Provide linkage to other organizations.</w:t>
      </w:r>
    </w:p>
    <w:p w:rsidR="00231800" w:rsidRDefault="00231800" w:rsidP="00E62690"/>
    <w:p w:rsidR="00E62690" w:rsidRDefault="00E62690" w:rsidP="00E62690"/>
    <w:p w:rsidR="00E62690" w:rsidRDefault="00E62690" w:rsidP="00E62690">
      <w:bookmarkStart w:id="0" w:name="_GoBack"/>
      <w:bookmarkEnd w:id="0"/>
    </w:p>
    <w:p w:rsidR="00231800" w:rsidRDefault="00231800" w:rsidP="00231800">
      <w:r>
        <w:t>4. Three example assessments</w:t>
      </w:r>
    </w:p>
    <w:p w:rsidR="00231800" w:rsidRDefault="00231800" w:rsidP="00231800">
      <w:hyperlink r:id="rId10" w:history="1">
        <w:r w:rsidRPr="004029CB">
          <w:rPr>
            <w:rStyle w:val="Hyperlink"/>
          </w:rPr>
          <w:t>http://managementhelp.org/boards/evaluation.htm</w:t>
        </w:r>
      </w:hyperlink>
    </w:p>
    <w:p w:rsidR="00231800" w:rsidRDefault="00231800" w:rsidP="00231800"/>
    <w:p w:rsidR="00231800" w:rsidRDefault="00231800" w:rsidP="00231800">
      <w:hyperlink r:id="rId11" w:history="1">
        <w:r w:rsidRPr="004029CB">
          <w:rPr>
            <w:rStyle w:val="Hyperlink"/>
          </w:rPr>
          <w:t>https://www.compasspoint.org/board-cafe/self-assessment-board</w:t>
        </w:r>
      </w:hyperlink>
    </w:p>
    <w:p w:rsidR="00231800" w:rsidRDefault="00231800" w:rsidP="00231800">
      <w:pPr>
        <w:ind w:left="360"/>
      </w:pPr>
    </w:p>
    <w:p w:rsidR="00231800" w:rsidRDefault="00231800">
      <w:r>
        <w:t>Plus the attached pdf</w:t>
      </w:r>
    </w:p>
    <w:p w:rsidR="00231800" w:rsidRDefault="00231800"/>
    <w:p w:rsidR="00231800" w:rsidRDefault="00231800"/>
    <w:p w:rsidR="00231800" w:rsidRDefault="00231800">
      <w:r>
        <w:t>5. IRS online publication on nonprofit governance practices. Attached pdf.</w:t>
      </w:r>
    </w:p>
    <w:sectPr w:rsidR="00231800" w:rsidSect="0025542D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90" w:rsidRDefault="00E62690" w:rsidP="00E62690">
      <w:r>
        <w:separator/>
      </w:r>
    </w:p>
  </w:endnote>
  <w:endnote w:type="continuationSeparator" w:id="0">
    <w:p w:rsidR="00E62690" w:rsidRDefault="00E62690" w:rsidP="00E6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90" w:rsidRDefault="00E62690" w:rsidP="00DD77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2690" w:rsidRDefault="00E62690" w:rsidP="00E6269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90" w:rsidRDefault="00E62690" w:rsidP="00DD77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2690" w:rsidRDefault="00E62690" w:rsidP="00E626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90" w:rsidRDefault="00E62690" w:rsidP="00E62690">
      <w:r>
        <w:separator/>
      </w:r>
    </w:p>
  </w:footnote>
  <w:footnote w:type="continuationSeparator" w:id="0">
    <w:p w:rsidR="00E62690" w:rsidRDefault="00E62690" w:rsidP="00E62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759"/>
    <w:multiLevelType w:val="hybridMultilevel"/>
    <w:tmpl w:val="F4120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00"/>
    <w:rsid w:val="000766E1"/>
    <w:rsid w:val="00231800"/>
    <w:rsid w:val="0025542D"/>
    <w:rsid w:val="00E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9EEA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8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8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2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690"/>
  </w:style>
  <w:style w:type="character" w:styleId="PageNumber">
    <w:name w:val="page number"/>
    <w:basedOn w:val="DefaultParagraphFont"/>
    <w:uiPriority w:val="99"/>
    <w:semiHidden/>
    <w:unhideWhenUsed/>
    <w:rsid w:val="00E626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8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8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2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690"/>
  </w:style>
  <w:style w:type="character" w:styleId="PageNumber">
    <w:name w:val="page number"/>
    <w:basedOn w:val="DefaultParagraphFont"/>
    <w:uiPriority w:val="99"/>
    <w:semiHidden/>
    <w:unhideWhenUsed/>
    <w:rsid w:val="00E6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ompasspoint.org/board-cafe/self-assessment-board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lueavocado.org/content/whats-point-nonprofit-board-anyway" TargetMode="External"/><Relationship Id="rId9" Type="http://schemas.openxmlformats.org/officeDocument/2006/relationships/hyperlink" Target="http://www.strategicmanagementexchange.com" TargetMode="External"/><Relationship Id="rId10" Type="http://schemas.openxmlformats.org/officeDocument/2006/relationships/hyperlink" Target="http://managementhelp.org/boards/evalua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512</Words>
  <Characters>2920</Characters>
  <Application>Microsoft Macintosh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1</cp:revision>
  <dcterms:created xsi:type="dcterms:W3CDTF">2015-05-12T15:26:00Z</dcterms:created>
  <dcterms:modified xsi:type="dcterms:W3CDTF">2015-05-12T15:43:00Z</dcterms:modified>
</cp:coreProperties>
</file>